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2022 年城镇老旧小区综合改造工程监理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澄清及修改（一）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各潜在投标人：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招标编号为</w:t>
      </w:r>
      <w:r>
        <w:rPr>
          <w:rFonts w:hint="eastAsia"/>
          <w:sz w:val="24"/>
          <w:lang w:eastAsia="zh-CN"/>
        </w:rPr>
        <w:t>JD2022A小-</w:t>
      </w:r>
      <w:r>
        <w:rPr>
          <w:rFonts w:hint="eastAsia"/>
          <w:sz w:val="24"/>
          <w:lang w:val="en-US" w:eastAsia="zh-CN"/>
        </w:rPr>
        <w:t>114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的《</w:t>
      </w:r>
      <w:r>
        <w:rPr>
          <w:rFonts w:hint="eastAsia"/>
          <w:sz w:val="24"/>
          <w:lang w:eastAsia="zh-CN"/>
        </w:rPr>
        <w:t>2022 年城镇老旧小区综合改造工程监理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》澄清及修改如下：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 w:ascii="等线" w:hAnsi="等线" w:eastAsia="等线" w:cstheme="minorBidi"/>
          <w:kern w:val="2"/>
          <w:sz w:val="24"/>
          <w:szCs w:val="22"/>
          <w:lang w:val="en-US" w:eastAsia="zh-CN" w:bidi="ar-SA"/>
        </w:rPr>
        <w:t>招标文件P10"现场监理人员最低配置要求表"中对总监理工程师的年龄要求修改为≤65岁。</w:t>
      </w: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2、 </w:t>
      </w:r>
      <w:r>
        <w:rPr>
          <w:rFonts w:hint="eastAsia"/>
          <w:sz w:val="24"/>
        </w:rPr>
        <w:t>受疫情影响，根据疫情防控指示，参加本项目的所有投标单位均须提供72小时内核酸检测阴性证明+健康码（绿码）+行程码+测温正常方可参加开标活动，因不符合规定不能进场的，后果自负。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 w:ascii="等线" w:hAnsi="等线" w:eastAsia="等线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="等线" w:hAnsi="等线" w:eastAsia="等线" w:cstheme="minorBidi"/>
          <w:kern w:val="2"/>
          <w:sz w:val="22"/>
          <w:szCs w:val="22"/>
          <w:lang w:val="en-US" w:eastAsia="zh-CN" w:bidi="ar-SA"/>
        </w:rPr>
        <w:t>3、招标文件中“</w:t>
      </w:r>
      <w:r>
        <w:rPr>
          <w:rFonts w:hint="eastAsia" w:ascii="等线" w:hAnsi="等线" w:eastAsia="等线" w:cstheme="minorBidi"/>
          <w:kern w:val="2"/>
          <w:sz w:val="22"/>
          <w:szCs w:val="22"/>
          <w:lang w:val="en-US" w:eastAsia="zh-CN" w:bidi="ar-SA"/>
        </w:rPr>
        <w:t>法定代表人人人</w:t>
      </w:r>
      <w:r>
        <w:rPr>
          <w:rFonts w:hint="eastAsia" w:ascii="等线" w:hAnsi="等线" w:eastAsia="等线" w:cstheme="minorBidi"/>
          <w:kern w:val="2"/>
          <w:sz w:val="22"/>
          <w:szCs w:val="22"/>
          <w:lang w:val="en-US" w:eastAsia="zh-CN" w:bidi="ar-SA"/>
        </w:rPr>
        <w:t>”均修改为“</w:t>
      </w:r>
      <w:r>
        <w:rPr>
          <w:rFonts w:hint="eastAsia" w:ascii="等线" w:hAnsi="等线" w:eastAsia="等线" w:cstheme="minorBidi"/>
          <w:kern w:val="2"/>
          <w:sz w:val="22"/>
          <w:szCs w:val="22"/>
          <w:lang w:val="en-US" w:eastAsia="zh-CN" w:bidi="ar-SA"/>
        </w:rPr>
        <w:t>法定代表人</w:t>
      </w:r>
      <w:r>
        <w:rPr>
          <w:rFonts w:hint="eastAsia" w:ascii="等线" w:hAnsi="等线" w:eastAsia="等线" w:cstheme="minorBidi"/>
          <w:kern w:val="2"/>
          <w:sz w:val="22"/>
          <w:szCs w:val="22"/>
          <w:lang w:val="en-US" w:eastAsia="zh-CN" w:bidi="ar-SA"/>
        </w:rPr>
        <w:t>”。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市行业监管部门：</w:t>
      </w:r>
    </w:p>
    <w:p/>
    <w:p/>
    <w:p>
      <w:r>
        <w:t xml:space="preserve">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招 标 人：建德市人民政府新安江街道办事处</w:t>
      </w:r>
    </w:p>
    <w:p>
      <w:pPr>
        <w:jc w:val="right"/>
        <w:rPr>
          <w:sz w:val="24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招标代理：</w:t>
      </w:r>
      <w:r>
        <w:rPr>
          <w:rFonts w:hint="eastAsia"/>
          <w:sz w:val="24"/>
          <w:lang w:eastAsia="zh-CN"/>
        </w:rPr>
        <w:t>浙江新诚信工程咨询有限公司</w:t>
      </w: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2022年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YTQ0OGVhNGM5MjdiMDMyNWI3NzQ2N2VjMmU5OGUifQ=="/>
  </w:docVars>
  <w:rsids>
    <w:rsidRoot w:val="00BB2596"/>
    <w:rsid w:val="004034CF"/>
    <w:rsid w:val="009C6975"/>
    <w:rsid w:val="00A46108"/>
    <w:rsid w:val="00BB2596"/>
    <w:rsid w:val="043D7DE1"/>
    <w:rsid w:val="0E5232CD"/>
    <w:rsid w:val="0F255394"/>
    <w:rsid w:val="391459E2"/>
    <w:rsid w:val="3D0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autoSpaceDE/>
      <w:autoSpaceDN/>
      <w:adjustRightInd/>
      <w:spacing w:after="100" w:line="259" w:lineRule="auto"/>
    </w:pPr>
    <w:rPr>
      <w:rFonts w:ascii="等线" w:hAnsi="等线" w:eastAsia="等线"/>
      <w:sz w:val="22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246</Words>
  <Characters>270</Characters>
  <Lines>2</Lines>
  <Paragraphs>1</Paragraphs>
  <TotalTime>0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2022-05-30T07:55:00Z</dcterms:created>
  <dc:creator>杭州博望建设工程招标投标代理有限公司</dc:creator>
  <cp:lastModifiedBy>D.U</cp:lastModifiedBy>
  <dcterms:modified xsi:type="dcterms:W3CDTF">2022-06-15T02:58:48Z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4EDE548BDCFA43E099EC063F514224BD</vt:lpwstr>
  </property>
</Properties>
</file>